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E2132">
        <w:rPr>
          <w:rFonts w:ascii="Arial" w:hAnsi="Arial" w:cs="Arial"/>
          <w:b/>
          <w:bCs/>
          <w:i/>
          <w:iCs/>
          <w:u w:val="single"/>
        </w:rPr>
        <w:t>1</w:t>
      </w:r>
      <w:r w:rsidR="00814E15">
        <w:rPr>
          <w:rFonts w:ascii="Arial" w:hAnsi="Arial" w:cs="Arial"/>
          <w:b/>
          <w:bCs/>
          <w:i/>
          <w:iCs/>
          <w:u w:val="single"/>
        </w:rPr>
        <w:t>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814E15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415066">
        <w:rPr>
          <w:rFonts w:ascii="Arial" w:hAnsi="Arial" w:cs="Arial"/>
          <w:b/>
          <w:sz w:val="28"/>
          <w:szCs w:val="28"/>
        </w:rPr>
        <w:t xml:space="preserve">VOLUNTARIA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415066">
        <w:rPr>
          <w:rFonts w:ascii="Arial" w:hAnsi="Arial" w:cs="Arial"/>
          <w:b/>
          <w:sz w:val="28"/>
          <w:szCs w:val="28"/>
        </w:rPr>
        <w:t>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415066">
        <w:rPr>
          <w:rFonts w:ascii="Arial" w:hAnsi="Arial" w:cs="Arial"/>
          <w:sz w:val="28"/>
          <w:szCs w:val="28"/>
        </w:rPr>
        <w:t xml:space="preserve">a </w:t>
      </w:r>
      <w:r w:rsidRPr="00613CF2">
        <w:rPr>
          <w:rFonts w:ascii="Arial" w:hAnsi="Arial" w:cs="Arial"/>
          <w:sz w:val="28"/>
          <w:szCs w:val="28"/>
        </w:rPr>
        <w:t>públic</w:t>
      </w:r>
      <w:r w:rsidR="00415066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814E15">
        <w:rPr>
          <w:rFonts w:ascii="Arial" w:hAnsi="Arial" w:cs="Arial"/>
          <w:b/>
          <w:i/>
          <w:sz w:val="28"/>
          <w:szCs w:val="28"/>
          <w:u w:val="single"/>
        </w:rPr>
        <w:t>ZENOBIA ALMEIDA DE SOUZA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814E15">
        <w:rPr>
          <w:rFonts w:ascii="Arial" w:hAnsi="Arial" w:cs="Arial"/>
          <w:b/>
          <w:sz w:val="28"/>
          <w:szCs w:val="28"/>
        </w:rPr>
        <w:t>515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814E15">
        <w:rPr>
          <w:rFonts w:ascii="Arial" w:hAnsi="Arial" w:cs="Arial"/>
          <w:b/>
          <w:sz w:val="28"/>
          <w:szCs w:val="28"/>
        </w:rPr>
        <w:t>Professora Historia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814E15">
        <w:rPr>
          <w:rFonts w:ascii="Arial" w:hAnsi="Arial" w:cs="Arial"/>
          <w:b/>
          <w:sz w:val="28"/>
          <w:szCs w:val="28"/>
        </w:rPr>
        <w:t xml:space="preserve">Referencia III, Classe “F”, </w:t>
      </w:r>
      <w:r w:rsidRPr="00613CF2">
        <w:rPr>
          <w:rFonts w:ascii="Arial" w:hAnsi="Arial" w:cs="Arial"/>
          <w:sz w:val="28"/>
          <w:szCs w:val="28"/>
        </w:rPr>
        <w:t>lotad</w:t>
      </w:r>
      <w:r w:rsidR="00814E15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814E15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41506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C4083">
        <w:rPr>
          <w:rFonts w:ascii="Arial" w:hAnsi="Arial" w:cs="Arial"/>
          <w:b/>
          <w:bCs/>
          <w:sz w:val="28"/>
          <w:szCs w:val="28"/>
          <w:u w:val="single"/>
        </w:rPr>
        <w:t>6º da Emenda Constitucional nº 41/03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814E15">
        <w:rPr>
          <w:rFonts w:ascii="Arial" w:hAnsi="Arial" w:cs="Arial"/>
          <w:color w:val="000000"/>
          <w:sz w:val="28"/>
        </w:rPr>
        <w:t>28</w:t>
      </w:r>
      <w:r>
        <w:rPr>
          <w:rFonts w:ascii="Arial" w:hAnsi="Arial" w:cs="Arial"/>
          <w:color w:val="000000"/>
          <w:sz w:val="28"/>
        </w:rPr>
        <w:t xml:space="preserve"> de </w:t>
      </w:r>
      <w:r w:rsidR="00415066">
        <w:rPr>
          <w:rFonts w:ascii="Arial" w:hAnsi="Arial" w:cs="Arial"/>
          <w:color w:val="000000"/>
          <w:sz w:val="28"/>
        </w:rPr>
        <w:t>ma</w:t>
      </w:r>
      <w:r w:rsidR="00312628">
        <w:rPr>
          <w:rFonts w:ascii="Arial" w:hAnsi="Arial" w:cs="Arial"/>
          <w:color w:val="000000"/>
          <w:sz w:val="28"/>
        </w:rPr>
        <w:t>io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814E15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312628"/>
    <w:rsid w:val="00415066"/>
    <w:rsid w:val="004E2132"/>
    <w:rsid w:val="005D1454"/>
    <w:rsid w:val="007C3BEE"/>
    <w:rsid w:val="007C4083"/>
    <w:rsid w:val="00814E15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30</cp:revision>
  <cp:lastPrinted>2021-05-24T13:23:00Z</cp:lastPrinted>
  <dcterms:created xsi:type="dcterms:W3CDTF">2019-01-07T10:52:00Z</dcterms:created>
  <dcterms:modified xsi:type="dcterms:W3CDTF">2021-05-24T13:23:00Z</dcterms:modified>
</cp:coreProperties>
</file>