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A79" w:rsidRDefault="00CE1A79" w:rsidP="00CE1A79">
      <w:pPr>
        <w:jc w:val="center"/>
      </w:pPr>
      <w:r w:rsidRPr="00C548D9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inline distT="0" distB="0" distL="0" distR="0" wp14:anchorId="6526F85A" wp14:editId="23126E89">
            <wp:extent cx="1441748" cy="714375"/>
            <wp:effectExtent l="0" t="0" r="6350" b="0"/>
            <wp:docPr id="1" name="Imagem 1" descr="C:\Users\Rodrigo\Downloads\IPSEP 2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drigo\Downloads\IPSEP 2 (1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777" cy="722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1A79" w:rsidRDefault="00CE1A79" w:rsidP="00CE1A79">
      <w:pPr>
        <w:pStyle w:val="Cabealh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INSTITUTO DE PREVIDÊNCIA SOCIAL DOS SERVIDORES DA PREFEITURA DE PICUÍ</w:t>
      </w:r>
    </w:p>
    <w:p w:rsidR="00CE1A79" w:rsidRDefault="00CE1A79" w:rsidP="00CE1A79">
      <w:pPr>
        <w:pStyle w:val="Cabealh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Rua Antônio Firmino, nº 348, Monte Santo, </w:t>
      </w:r>
      <w:proofErr w:type="gramStart"/>
      <w:r>
        <w:rPr>
          <w:rFonts w:ascii="Times New Roman" w:hAnsi="Times New Roman" w:cs="Times New Roman"/>
          <w:sz w:val="24"/>
          <w:szCs w:val="24"/>
        </w:rPr>
        <w:t>Picuí-PB</w:t>
      </w:r>
      <w:proofErr w:type="gramEnd"/>
      <w:r>
        <w:rPr>
          <w:rFonts w:ascii="Times New Roman" w:hAnsi="Times New Roman" w:cs="Times New Roman"/>
          <w:sz w:val="24"/>
          <w:szCs w:val="24"/>
        </w:rPr>
        <w:t>, CEP: 58187-000</w:t>
      </w:r>
    </w:p>
    <w:p w:rsidR="00CE1A79" w:rsidRDefault="00CE1A79" w:rsidP="00CE1A79">
      <w:pPr>
        <w:pStyle w:val="Cabealho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CNPJ: 00.853.469/0001-73</w:t>
      </w:r>
    </w:p>
    <w:p w:rsidR="00CE1A79" w:rsidRPr="00C548D9" w:rsidRDefault="00CE1A79" w:rsidP="00CE1A79">
      <w:pPr>
        <w:pStyle w:val="Cabealho"/>
        <w:jc w:val="center"/>
        <w:rPr>
          <w:rFonts w:ascii="Times New Roman" w:hAnsi="Times New Roman" w:cs="Times New Roman"/>
          <w:sz w:val="24"/>
          <w:szCs w:val="24"/>
        </w:rPr>
      </w:pPr>
    </w:p>
    <w:p w:rsidR="00AE4716" w:rsidRDefault="00AE4716" w:rsidP="00AE4716">
      <w:pPr>
        <w:pStyle w:val="Subttul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i/>
          <w:iCs/>
          <w:u w:val="single"/>
        </w:rPr>
        <w:t xml:space="preserve">PORTARIA Nº </w:t>
      </w:r>
      <w:r w:rsidR="00514209">
        <w:rPr>
          <w:rFonts w:ascii="Arial" w:hAnsi="Arial" w:cs="Arial"/>
          <w:b/>
          <w:bCs/>
          <w:i/>
          <w:iCs/>
          <w:u w:val="single"/>
        </w:rPr>
        <w:t>012/</w:t>
      </w:r>
      <w:r>
        <w:rPr>
          <w:rFonts w:ascii="Arial" w:hAnsi="Arial" w:cs="Arial"/>
          <w:b/>
          <w:bCs/>
          <w:i/>
          <w:iCs/>
          <w:u w:val="single"/>
        </w:rPr>
        <w:t>20</w:t>
      </w:r>
      <w:r w:rsidR="005D1454">
        <w:rPr>
          <w:rFonts w:ascii="Arial" w:hAnsi="Arial" w:cs="Arial"/>
          <w:b/>
          <w:bCs/>
          <w:i/>
          <w:iCs/>
          <w:u w:val="single"/>
        </w:rPr>
        <w:t>2</w:t>
      </w:r>
      <w:r w:rsidR="00514209">
        <w:rPr>
          <w:rFonts w:ascii="Arial" w:hAnsi="Arial" w:cs="Arial"/>
          <w:b/>
          <w:bCs/>
          <w:i/>
          <w:iCs/>
          <w:u w:val="single"/>
        </w:rPr>
        <w:t>1</w:t>
      </w:r>
      <w:r>
        <w:rPr>
          <w:rFonts w:ascii="Arial" w:hAnsi="Arial" w:cs="Arial"/>
          <w:b/>
          <w:bCs/>
          <w:i/>
          <w:iCs/>
          <w:u w:val="single"/>
        </w:rPr>
        <w:t>-IPSEP</w:t>
      </w:r>
      <w:r>
        <w:rPr>
          <w:rFonts w:ascii="Arial" w:hAnsi="Arial" w:cs="Arial"/>
          <w:b/>
          <w:bCs/>
        </w:rPr>
        <w:t>.</w:t>
      </w:r>
    </w:p>
    <w:p w:rsidR="00AE4716" w:rsidRDefault="00AE4716" w:rsidP="00AE4716">
      <w:pPr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 xml:space="preserve"> </w:t>
      </w:r>
    </w:p>
    <w:p w:rsidR="00AE4716" w:rsidRDefault="00AE4716" w:rsidP="00E02F67">
      <w:pPr>
        <w:jc w:val="both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ab/>
        <w:t xml:space="preserve">O </w:t>
      </w:r>
      <w:r>
        <w:rPr>
          <w:rFonts w:ascii="Arial" w:hAnsi="Arial" w:cs="Arial"/>
          <w:b/>
          <w:bCs/>
          <w:sz w:val="28"/>
        </w:rPr>
        <w:t>DIRETOR PRESIDENTE DO INSTITUTO DE PREVIDÊNCIA SOCIAL DOS SERVIDORES PÚBLICOS DO MUNICÍPIO DE PICUÍ-IPSEP/PB</w:t>
      </w:r>
      <w:r>
        <w:rPr>
          <w:rFonts w:ascii="Arial" w:hAnsi="Arial" w:cs="Arial"/>
          <w:color w:val="000000"/>
          <w:sz w:val="28"/>
        </w:rPr>
        <w:t xml:space="preserve">, usando de suas atribuições legais, </w:t>
      </w:r>
      <w:r>
        <w:rPr>
          <w:rFonts w:ascii="Arial" w:hAnsi="Arial" w:cs="Arial"/>
          <w:sz w:val="28"/>
        </w:rPr>
        <w:t>conferidas pelas disposições contidas na Lei Municipal n</w:t>
      </w:r>
      <w:r>
        <w:rPr>
          <w:rFonts w:ascii="Arial" w:hAnsi="Arial" w:cs="Arial"/>
          <w:sz w:val="28"/>
          <w:vertAlign w:val="superscript"/>
        </w:rPr>
        <w:t>o</w:t>
      </w:r>
      <w:r>
        <w:rPr>
          <w:rFonts w:ascii="Arial" w:hAnsi="Arial" w:cs="Arial"/>
          <w:sz w:val="28"/>
        </w:rPr>
        <w:t xml:space="preserve"> 1.264/2006, especificamente o disposto no art. 48, inciso X, e na Constituição Federal, com as alterações introduzidas pelas Emendas Constitucionais n</w:t>
      </w:r>
      <w:r>
        <w:rPr>
          <w:rFonts w:ascii="Arial" w:hAnsi="Arial" w:cs="Arial"/>
          <w:sz w:val="28"/>
          <w:vertAlign w:val="superscript"/>
        </w:rPr>
        <w:t>o</w:t>
      </w:r>
      <w:r>
        <w:rPr>
          <w:rFonts w:ascii="Arial" w:hAnsi="Arial" w:cs="Arial"/>
          <w:sz w:val="28"/>
        </w:rPr>
        <w:t xml:space="preserve"> 20/98, 41/03 e 47/05;</w:t>
      </w:r>
    </w:p>
    <w:p w:rsidR="00AE4716" w:rsidRDefault="00AE4716" w:rsidP="00AE4716">
      <w:pPr>
        <w:jc w:val="both"/>
        <w:rPr>
          <w:rFonts w:ascii="Arial" w:hAnsi="Arial" w:cs="Arial"/>
          <w:b/>
          <w:i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 xml:space="preserve"> </w:t>
      </w:r>
      <w:r>
        <w:rPr>
          <w:rFonts w:ascii="Arial" w:hAnsi="Arial" w:cs="Arial"/>
          <w:color w:val="000000"/>
          <w:sz w:val="28"/>
        </w:rPr>
        <w:tab/>
      </w:r>
      <w:r>
        <w:rPr>
          <w:rFonts w:ascii="Arial" w:hAnsi="Arial" w:cs="Arial"/>
          <w:b/>
          <w:i/>
          <w:color w:val="000000"/>
          <w:sz w:val="28"/>
          <w:u w:val="single"/>
        </w:rPr>
        <w:t>R E S O L V E</w:t>
      </w:r>
      <w:r>
        <w:rPr>
          <w:rFonts w:ascii="Arial" w:hAnsi="Arial" w:cs="Arial"/>
          <w:b/>
          <w:i/>
          <w:color w:val="000000"/>
          <w:sz w:val="28"/>
        </w:rPr>
        <w:t>:</w:t>
      </w:r>
    </w:p>
    <w:p w:rsidR="00AE4716" w:rsidRPr="00613CF2" w:rsidRDefault="00AE4716" w:rsidP="00AE4716">
      <w:pPr>
        <w:jc w:val="both"/>
        <w:outlineLvl w:val="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iCs/>
          <w:color w:val="000000"/>
          <w:sz w:val="28"/>
        </w:rPr>
        <w:tab/>
      </w:r>
      <w:r>
        <w:rPr>
          <w:rFonts w:ascii="Arial" w:hAnsi="Arial" w:cs="Arial"/>
          <w:bCs/>
          <w:iCs/>
          <w:color w:val="000000"/>
          <w:sz w:val="28"/>
        </w:rPr>
        <w:tab/>
      </w:r>
      <w:r w:rsidRPr="00613CF2">
        <w:rPr>
          <w:rFonts w:ascii="Arial" w:hAnsi="Arial" w:cs="Arial"/>
          <w:b/>
          <w:sz w:val="28"/>
          <w:szCs w:val="28"/>
        </w:rPr>
        <w:t>I -</w:t>
      </w:r>
      <w:r w:rsidRPr="00613CF2">
        <w:rPr>
          <w:rFonts w:ascii="Arial" w:hAnsi="Arial" w:cs="Arial"/>
          <w:sz w:val="28"/>
          <w:szCs w:val="28"/>
        </w:rPr>
        <w:t xml:space="preserve"> Conceder </w:t>
      </w:r>
      <w:r w:rsidRPr="00613CF2">
        <w:rPr>
          <w:rFonts w:ascii="Arial" w:hAnsi="Arial" w:cs="Arial"/>
          <w:b/>
          <w:sz w:val="28"/>
          <w:szCs w:val="28"/>
        </w:rPr>
        <w:t xml:space="preserve">APOSENTADORIA </w:t>
      </w:r>
      <w:r w:rsidR="00FE6EC3">
        <w:rPr>
          <w:rFonts w:ascii="Arial" w:hAnsi="Arial" w:cs="Arial"/>
          <w:b/>
          <w:sz w:val="28"/>
          <w:szCs w:val="28"/>
        </w:rPr>
        <w:t xml:space="preserve">VOLUNTÁRIA </w:t>
      </w:r>
      <w:r w:rsidRPr="00613CF2">
        <w:rPr>
          <w:rFonts w:ascii="Arial" w:hAnsi="Arial" w:cs="Arial"/>
          <w:b/>
          <w:sz w:val="28"/>
          <w:szCs w:val="28"/>
        </w:rPr>
        <w:t xml:space="preserve">POR </w:t>
      </w:r>
      <w:r w:rsidR="00514209">
        <w:rPr>
          <w:rFonts w:ascii="Arial" w:hAnsi="Arial" w:cs="Arial"/>
          <w:b/>
          <w:sz w:val="28"/>
          <w:szCs w:val="28"/>
        </w:rPr>
        <w:t>INVALIDEZ</w:t>
      </w:r>
      <w:r w:rsidRPr="00613CF2">
        <w:rPr>
          <w:rFonts w:ascii="Arial" w:hAnsi="Arial" w:cs="Arial"/>
          <w:b/>
          <w:sz w:val="28"/>
          <w:szCs w:val="28"/>
        </w:rPr>
        <w:t xml:space="preserve"> </w:t>
      </w:r>
      <w:r w:rsidRPr="00613CF2">
        <w:rPr>
          <w:rFonts w:ascii="Arial" w:hAnsi="Arial" w:cs="Arial"/>
          <w:sz w:val="28"/>
          <w:szCs w:val="28"/>
        </w:rPr>
        <w:t xml:space="preserve">com </w:t>
      </w:r>
      <w:r w:rsidRPr="00613CF2">
        <w:rPr>
          <w:rFonts w:ascii="Arial" w:hAnsi="Arial" w:cs="Arial"/>
          <w:i/>
          <w:iCs/>
          <w:sz w:val="28"/>
          <w:szCs w:val="28"/>
        </w:rPr>
        <w:t xml:space="preserve">proventos </w:t>
      </w:r>
      <w:r w:rsidR="00DC42ED">
        <w:rPr>
          <w:rFonts w:ascii="Arial" w:hAnsi="Arial" w:cs="Arial"/>
          <w:i/>
          <w:iCs/>
          <w:sz w:val="28"/>
          <w:szCs w:val="28"/>
        </w:rPr>
        <w:t>integrais</w:t>
      </w:r>
      <w:r w:rsidR="00FE6EC3">
        <w:rPr>
          <w:rFonts w:ascii="Arial" w:hAnsi="Arial" w:cs="Arial"/>
          <w:i/>
          <w:iCs/>
          <w:sz w:val="28"/>
          <w:szCs w:val="28"/>
        </w:rPr>
        <w:t xml:space="preserve"> ao </w:t>
      </w:r>
      <w:r w:rsidRPr="00613CF2">
        <w:rPr>
          <w:rFonts w:ascii="Arial" w:hAnsi="Arial" w:cs="Arial"/>
          <w:sz w:val="28"/>
          <w:szCs w:val="28"/>
        </w:rPr>
        <w:t>servidor públic</w:t>
      </w:r>
      <w:r w:rsidR="00514209">
        <w:rPr>
          <w:rFonts w:ascii="Arial" w:hAnsi="Arial" w:cs="Arial"/>
          <w:sz w:val="28"/>
          <w:szCs w:val="28"/>
        </w:rPr>
        <w:t>o</w:t>
      </w:r>
      <w:r w:rsidR="00714A17">
        <w:rPr>
          <w:rFonts w:ascii="Arial" w:hAnsi="Arial" w:cs="Arial"/>
          <w:sz w:val="28"/>
          <w:szCs w:val="28"/>
        </w:rPr>
        <w:t xml:space="preserve"> </w:t>
      </w:r>
      <w:r w:rsidR="00514209">
        <w:rPr>
          <w:rFonts w:ascii="Arial" w:hAnsi="Arial" w:cs="Arial"/>
          <w:b/>
          <w:i/>
          <w:sz w:val="28"/>
          <w:szCs w:val="28"/>
          <w:u w:val="single"/>
        </w:rPr>
        <w:t>LUIZ WANDERLEI FERREIRA</w:t>
      </w:r>
      <w:r w:rsidRPr="00613CF2">
        <w:rPr>
          <w:rFonts w:ascii="Arial" w:hAnsi="Arial" w:cs="Arial"/>
          <w:sz w:val="28"/>
          <w:szCs w:val="28"/>
        </w:rPr>
        <w:t xml:space="preserve">, </w:t>
      </w:r>
      <w:r w:rsidRPr="002B4477">
        <w:rPr>
          <w:rFonts w:ascii="Arial" w:hAnsi="Arial" w:cs="Arial"/>
          <w:b/>
          <w:sz w:val="28"/>
          <w:szCs w:val="28"/>
        </w:rPr>
        <w:t xml:space="preserve">matrícula </w:t>
      </w:r>
      <w:r w:rsidR="00514209">
        <w:rPr>
          <w:rFonts w:ascii="Arial" w:hAnsi="Arial" w:cs="Arial"/>
          <w:b/>
          <w:sz w:val="28"/>
          <w:szCs w:val="28"/>
        </w:rPr>
        <w:t>557</w:t>
      </w:r>
      <w:r w:rsidRPr="00613CF2">
        <w:rPr>
          <w:rFonts w:ascii="Arial" w:hAnsi="Arial" w:cs="Arial"/>
          <w:sz w:val="28"/>
          <w:szCs w:val="28"/>
        </w:rPr>
        <w:t xml:space="preserve">, ocupante do cargo de </w:t>
      </w:r>
      <w:r w:rsidR="00514209">
        <w:rPr>
          <w:rFonts w:ascii="Arial" w:hAnsi="Arial" w:cs="Arial"/>
          <w:b/>
          <w:sz w:val="28"/>
          <w:szCs w:val="28"/>
        </w:rPr>
        <w:t>Eletricista</w:t>
      </w:r>
      <w:r w:rsidRPr="00613CF2">
        <w:rPr>
          <w:rFonts w:ascii="Arial" w:hAnsi="Arial" w:cs="Arial"/>
          <w:sz w:val="28"/>
          <w:szCs w:val="28"/>
        </w:rPr>
        <w:t>, lotad</w:t>
      </w:r>
      <w:r>
        <w:rPr>
          <w:rFonts w:ascii="Arial" w:hAnsi="Arial" w:cs="Arial"/>
          <w:sz w:val="28"/>
          <w:szCs w:val="28"/>
        </w:rPr>
        <w:t>o</w:t>
      </w:r>
      <w:r w:rsidRPr="00613CF2">
        <w:rPr>
          <w:rFonts w:ascii="Arial" w:hAnsi="Arial" w:cs="Arial"/>
          <w:sz w:val="28"/>
          <w:szCs w:val="28"/>
        </w:rPr>
        <w:t xml:space="preserve"> na </w:t>
      </w:r>
      <w:r w:rsidRPr="002B4477">
        <w:rPr>
          <w:rFonts w:ascii="Arial" w:hAnsi="Arial" w:cs="Arial"/>
          <w:b/>
          <w:sz w:val="28"/>
          <w:szCs w:val="28"/>
        </w:rPr>
        <w:t xml:space="preserve">Secretaria Municipal de </w:t>
      </w:r>
      <w:r w:rsidR="00514209">
        <w:rPr>
          <w:rFonts w:ascii="Arial" w:hAnsi="Arial" w:cs="Arial"/>
          <w:b/>
          <w:sz w:val="28"/>
          <w:szCs w:val="28"/>
        </w:rPr>
        <w:t>Infraestrutura</w:t>
      </w:r>
      <w:r w:rsidRPr="00613CF2">
        <w:rPr>
          <w:rFonts w:ascii="Arial" w:hAnsi="Arial" w:cs="Arial"/>
          <w:sz w:val="28"/>
          <w:szCs w:val="28"/>
        </w:rPr>
        <w:t xml:space="preserve">, em conformidade ao estabelecido pelo </w:t>
      </w:r>
      <w:r w:rsidRPr="00182322">
        <w:rPr>
          <w:rFonts w:ascii="Arial" w:hAnsi="Arial" w:cs="Arial"/>
          <w:b/>
          <w:bCs/>
          <w:sz w:val="28"/>
          <w:szCs w:val="28"/>
          <w:u w:val="single"/>
        </w:rPr>
        <w:t>art.</w:t>
      </w:r>
      <w:r w:rsidR="00FE6EC3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714A17">
        <w:rPr>
          <w:rFonts w:ascii="Arial" w:hAnsi="Arial" w:cs="Arial"/>
          <w:b/>
          <w:bCs/>
          <w:sz w:val="28"/>
          <w:szCs w:val="28"/>
          <w:u w:val="single"/>
        </w:rPr>
        <w:t xml:space="preserve">6º </w:t>
      </w:r>
      <w:r w:rsidR="00DC42ED">
        <w:rPr>
          <w:rFonts w:ascii="Arial" w:hAnsi="Arial" w:cs="Arial"/>
          <w:b/>
          <w:bCs/>
          <w:sz w:val="28"/>
          <w:szCs w:val="28"/>
          <w:u w:val="single"/>
        </w:rPr>
        <w:t>da Emenda Constitucional nº 41/03</w:t>
      </w:r>
      <w:r w:rsidR="00514209">
        <w:rPr>
          <w:rFonts w:ascii="Arial" w:hAnsi="Arial" w:cs="Arial"/>
          <w:b/>
          <w:bCs/>
          <w:sz w:val="28"/>
          <w:szCs w:val="28"/>
          <w:u w:val="single"/>
        </w:rPr>
        <w:t>,</w:t>
      </w:r>
      <w:r w:rsidR="00714A17">
        <w:rPr>
          <w:rFonts w:ascii="Arial" w:hAnsi="Arial" w:cs="Arial"/>
          <w:b/>
          <w:bCs/>
          <w:sz w:val="28"/>
          <w:szCs w:val="28"/>
          <w:u w:val="single"/>
        </w:rPr>
        <w:t xml:space="preserve"> da Constituição Federal</w:t>
      </w:r>
      <w:r w:rsidRPr="00182322">
        <w:rPr>
          <w:rFonts w:ascii="Arial" w:hAnsi="Arial" w:cs="Arial"/>
          <w:bCs/>
          <w:sz w:val="28"/>
          <w:szCs w:val="28"/>
        </w:rPr>
        <w:t>, com os proventos calculados com base na última remuneração</w:t>
      </w:r>
      <w:r w:rsidRPr="00613CF2">
        <w:rPr>
          <w:rFonts w:ascii="Arial" w:hAnsi="Arial" w:cs="Arial"/>
          <w:bCs/>
          <w:sz w:val="28"/>
          <w:szCs w:val="28"/>
        </w:rPr>
        <w:t>.</w:t>
      </w:r>
    </w:p>
    <w:p w:rsidR="00AE4716" w:rsidRPr="00C169D0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 w:rsidRPr="00777A4B">
        <w:rPr>
          <w:rFonts w:ascii="Arial" w:hAnsi="Arial" w:cs="Arial"/>
          <w:b/>
          <w:sz w:val="28"/>
          <w:szCs w:val="28"/>
        </w:rPr>
        <w:t>I</w:t>
      </w:r>
      <w:r>
        <w:rPr>
          <w:rFonts w:ascii="Arial" w:hAnsi="Arial" w:cs="Arial"/>
          <w:b/>
          <w:sz w:val="28"/>
          <w:szCs w:val="28"/>
        </w:rPr>
        <w:t>I</w:t>
      </w:r>
      <w:r w:rsidRPr="00777A4B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- </w:t>
      </w:r>
      <w:r w:rsidRPr="00777A4B"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>sta portaria entra em vigor na data de sua publicação.</w:t>
      </w:r>
    </w:p>
    <w:p w:rsidR="00AE4716" w:rsidRDefault="00AE4716" w:rsidP="001E46BC">
      <w:pPr>
        <w:pStyle w:val="Recuodecorpodetexto3"/>
        <w:spacing w:after="0"/>
        <w:ind w:left="0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ab/>
      </w:r>
      <w:r w:rsidRPr="00353E3B">
        <w:rPr>
          <w:rFonts w:ascii="Arial" w:hAnsi="Arial" w:cs="Arial"/>
          <w:bCs/>
          <w:sz w:val="28"/>
          <w:szCs w:val="28"/>
        </w:rPr>
        <w:t>Registre-se.</w:t>
      </w:r>
    </w:p>
    <w:p w:rsidR="00AE4716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Dê-se Ciência.</w:t>
      </w:r>
    </w:p>
    <w:p w:rsidR="00AE4716" w:rsidRPr="00777A4B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Publique-se.</w:t>
      </w:r>
    </w:p>
    <w:p w:rsidR="00DC42ED" w:rsidRDefault="00DC42ED" w:rsidP="00AE4716">
      <w:pPr>
        <w:jc w:val="both"/>
        <w:outlineLvl w:val="0"/>
        <w:rPr>
          <w:rFonts w:ascii="Arial" w:hAnsi="Arial" w:cs="Arial"/>
          <w:color w:val="000000"/>
          <w:sz w:val="28"/>
        </w:rPr>
      </w:pPr>
    </w:p>
    <w:p w:rsidR="00AE4716" w:rsidRDefault="00AE4716" w:rsidP="00AE4716">
      <w:pPr>
        <w:jc w:val="both"/>
        <w:outlineLvl w:val="0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ab/>
        <w:t xml:space="preserve">Picuí/PB, em </w:t>
      </w:r>
      <w:r w:rsidR="00DC42ED">
        <w:rPr>
          <w:rFonts w:ascii="Arial" w:hAnsi="Arial" w:cs="Arial"/>
          <w:color w:val="000000"/>
          <w:sz w:val="28"/>
        </w:rPr>
        <w:t>29</w:t>
      </w:r>
      <w:r>
        <w:rPr>
          <w:rFonts w:ascii="Arial" w:hAnsi="Arial" w:cs="Arial"/>
          <w:color w:val="000000"/>
          <w:sz w:val="28"/>
        </w:rPr>
        <w:t xml:space="preserve"> de </w:t>
      </w:r>
      <w:r w:rsidR="00572E78">
        <w:rPr>
          <w:rFonts w:ascii="Arial" w:hAnsi="Arial" w:cs="Arial"/>
          <w:color w:val="000000"/>
          <w:sz w:val="28"/>
        </w:rPr>
        <w:t>Abril</w:t>
      </w:r>
      <w:r w:rsidR="005D1454">
        <w:rPr>
          <w:rFonts w:ascii="Arial" w:hAnsi="Arial" w:cs="Arial"/>
          <w:color w:val="000000"/>
          <w:sz w:val="28"/>
        </w:rPr>
        <w:t xml:space="preserve"> </w:t>
      </w:r>
      <w:r>
        <w:rPr>
          <w:rFonts w:ascii="Arial" w:hAnsi="Arial" w:cs="Arial"/>
          <w:color w:val="000000"/>
          <w:sz w:val="28"/>
        </w:rPr>
        <w:t>de 20</w:t>
      </w:r>
      <w:r w:rsidR="005D1454">
        <w:rPr>
          <w:rFonts w:ascii="Arial" w:hAnsi="Arial" w:cs="Arial"/>
          <w:color w:val="000000"/>
          <w:sz w:val="28"/>
        </w:rPr>
        <w:t>2</w:t>
      </w:r>
      <w:r w:rsidR="00572E78">
        <w:rPr>
          <w:rFonts w:ascii="Arial" w:hAnsi="Arial" w:cs="Arial"/>
          <w:color w:val="000000"/>
          <w:sz w:val="28"/>
        </w:rPr>
        <w:t>1</w:t>
      </w:r>
      <w:bookmarkStart w:id="0" w:name="_GoBack"/>
      <w:bookmarkEnd w:id="0"/>
      <w:r>
        <w:rPr>
          <w:rFonts w:ascii="Arial" w:hAnsi="Arial" w:cs="Arial"/>
          <w:color w:val="000000"/>
          <w:sz w:val="28"/>
        </w:rPr>
        <w:t>.</w:t>
      </w:r>
    </w:p>
    <w:p w:rsidR="00AE4716" w:rsidRDefault="00AE4716" w:rsidP="00AE4716">
      <w:pPr>
        <w:jc w:val="both"/>
        <w:outlineLvl w:val="0"/>
        <w:rPr>
          <w:rFonts w:ascii="Arial" w:hAnsi="Arial" w:cs="Arial"/>
          <w:color w:val="000000"/>
          <w:sz w:val="28"/>
        </w:rPr>
      </w:pPr>
    </w:p>
    <w:p w:rsidR="00AE4716" w:rsidRPr="00470817" w:rsidRDefault="00AE4716" w:rsidP="00AE4716">
      <w:pPr>
        <w:pStyle w:val="Ttulo3"/>
        <w:rPr>
          <w:rFonts w:ascii="Arial" w:hAnsi="Arial" w:cs="Arial"/>
          <w:b/>
          <w:bCs/>
          <w:i/>
          <w:iCs/>
          <w:color w:val="000000"/>
          <w:szCs w:val="28"/>
        </w:rPr>
      </w:pPr>
      <w:r>
        <w:rPr>
          <w:rFonts w:ascii="Arial" w:hAnsi="Arial" w:cs="Arial"/>
          <w:b/>
          <w:bCs/>
          <w:i/>
          <w:iCs/>
          <w:szCs w:val="28"/>
        </w:rPr>
        <w:t>PAULO SILVA LIRA</w:t>
      </w:r>
    </w:p>
    <w:p w:rsidR="00AE4716" w:rsidRDefault="00AE4716" w:rsidP="00AE4716">
      <w:pPr>
        <w:pStyle w:val="Ttulo8"/>
        <w:rPr>
          <w:sz w:val="28"/>
          <w:szCs w:val="28"/>
        </w:rPr>
      </w:pPr>
      <w:r w:rsidRPr="00470817">
        <w:rPr>
          <w:sz w:val="28"/>
          <w:szCs w:val="28"/>
        </w:rPr>
        <w:t>Diretor Presidente</w:t>
      </w:r>
    </w:p>
    <w:p w:rsidR="00F34B67" w:rsidRDefault="00F34B67" w:rsidP="00AE4716">
      <w:pPr>
        <w:ind w:left="-567" w:firstLine="567"/>
      </w:pPr>
    </w:p>
    <w:sectPr w:rsidR="00F34B67" w:rsidSect="00AE4716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B67"/>
    <w:rsid w:val="00056FFD"/>
    <w:rsid w:val="00163DF3"/>
    <w:rsid w:val="001E46BC"/>
    <w:rsid w:val="0023222C"/>
    <w:rsid w:val="00514209"/>
    <w:rsid w:val="00572E78"/>
    <w:rsid w:val="005D1454"/>
    <w:rsid w:val="006A6A74"/>
    <w:rsid w:val="00714A17"/>
    <w:rsid w:val="007C3BEE"/>
    <w:rsid w:val="007D1267"/>
    <w:rsid w:val="00AE4716"/>
    <w:rsid w:val="00B50E21"/>
    <w:rsid w:val="00BC2136"/>
    <w:rsid w:val="00CE1A79"/>
    <w:rsid w:val="00DC42ED"/>
    <w:rsid w:val="00E02F67"/>
    <w:rsid w:val="00E038F8"/>
    <w:rsid w:val="00E12B32"/>
    <w:rsid w:val="00EF004A"/>
    <w:rsid w:val="00F34B67"/>
    <w:rsid w:val="00F7595A"/>
    <w:rsid w:val="00FE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qFormat/>
    <w:rsid w:val="00AE471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AE4716"/>
    <w:pPr>
      <w:keepNext/>
      <w:spacing w:after="0" w:line="240" w:lineRule="auto"/>
      <w:jc w:val="center"/>
      <w:outlineLvl w:val="7"/>
    </w:pPr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E1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1A7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E1A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1A79"/>
  </w:style>
  <w:style w:type="character" w:customStyle="1" w:styleId="Ttulo3Char">
    <w:name w:val="Título 3 Char"/>
    <w:basedOn w:val="Fontepargpadro"/>
    <w:link w:val="Ttulo3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AE4716"/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AE471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E471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AE4716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qFormat/>
    <w:rsid w:val="00AE471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AE4716"/>
    <w:pPr>
      <w:keepNext/>
      <w:spacing w:after="0" w:line="240" w:lineRule="auto"/>
      <w:jc w:val="center"/>
      <w:outlineLvl w:val="7"/>
    </w:pPr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E1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1A7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E1A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1A79"/>
  </w:style>
  <w:style w:type="character" w:customStyle="1" w:styleId="Ttulo3Char">
    <w:name w:val="Título 3 Char"/>
    <w:basedOn w:val="Fontepargpadro"/>
    <w:link w:val="Ttulo3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AE4716"/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AE471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E471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AE4716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180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</dc:creator>
  <cp:lastModifiedBy>02</cp:lastModifiedBy>
  <cp:revision>41</cp:revision>
  <cp:lastPrinted>2021-04-14T16:41:00Z</cp:lastPrinted>
  <dcterms:created xsi:type="dcterms:W3CDTF">2019-01-07T10:52:00Z</dcterms:created>
  <dcterms:modified xsi:type="dcterms:W3CDTF">2021-04-14T16:43:00Z</dcterms:modified>
</cp:coreProperties>
</file>