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343679">
        <w:rPr>
          <w:rFonts w:ascii="Arial" w:hAnsi="Arial" w:cs="Arial"/>
          <w:b/>
          <w:bCs/>
          <w:i/>
          <w:iCs/>
          <w:u w:val="single"/>
        </w:rPr>
        <w:t>20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15066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415066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="0053529D">
        <w:rPr>
          <w:rFonts w:ascii="Arial" w:hAnsi="Arial" w:cs="Arial"/>
          <w:sz w:val="28"/>
          <w:szCs w:val="28"/>
        </w:rPr>
        <w:t>ao</w:t>
      </w:r>
      <w:r w:rsidRPr="00613CF2">
        <w:rPr>
          <w:rFonts w:ascii="Arial" w:hAnsi="Arial" w:cs="Arial"/>
          <w:sz w:val="28"/>
          <w:szCs w:val="28"/>
        </w:rPr>
        <w:t xml:space="preserve"> servidor</w:t>
      </w:r>
      <w:r w:rsidR="00415066">
        <w:rPr>
          <w:rFonts w:ascii="Arial" w:hAnsi="Arial" w:cs="Arial"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>públic</w:t>
      </w:r>
      <w:r w:rsidR="0053529D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53529D">
        <w:rPr>
          <w:rFonts w:ascii="Arial" w:hAnsi="Arial" w:cs="Arial"/>
          <w:b/>
          <w:i/>
          <w:sz w:val="28"/>
          <w:szCs w:val="28"/>
          <w:u w:val="single"/>
        </w:rPr>
        <w:t>EVERALDO QUIRINO DOS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312628">
        <w:rPr>
          <w:rFonts w:ascii="Arial" w:hAnsi="Arial" w:cs="Arial"/>
          <w:b/>
          <w:sz w:val="28"/>
          <w:szCs w:val="28"/>
        </w:rPr>
        <w:t>3</w:t>
      </w:r>
      <w:r w:rsidR="0053529D">
        <w:rPr>
          <w:rFonts w:ascii="Arial" w:hAnsi="Arial" w:cs="Arial"/>
          <w:b/>
          <w:sz w:val="28"/>
          <w:szCs w:val="28"/>
        </w:rPr>
        <w:t>37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53529D">
        <w:rPr>
          <w:rFonts w:ascii="Arial" w:hAnsi="Arial" w:cs="Arial"/>
          <w:b/>
          <w:sz w:val="28"/>
          <w:szCs w:val="28"/>
        </w:rPr>
        <w:t>Operador de Máquinas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53529D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41506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3529D">
        <w:rPr>
          <w:rFonts w:ascii="Arial" w:hAnsi="Arial" w:cs="Arial"/>
          <w:b/>
          <w:bCs/>
          <w:sz w:val="28"/>
          <w:szCs w:val="28"/>
          <w:u w:val="single"/>
        </w:rPr>
        <w:t>3º da emenda Constitucional nº 47/05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53529D">
        <w:rPr>
          <w:rFonts w:ascii="Arial" w:hAnsi="Arial" w:cs="Arial"/>
          <w:color w:val="000000"/>
          <w:sz w:val="28"/>
        </w:rPr>
        <w:t>06</w:t>
      </w:r>
      <w:r>
        <w:rPr>
          <w:rFonts w:ascii="Arial" w:hAnsi="Arial" w:cs="Arial"/>
          <w:color w:val="000000"/>
          <w:sz w:val="28"/>
        </w:rPr>
        <w:t xml:space="preserve"> de </w:t>
      </w:r>
      <w:r w:rsidR="0053529D">
        <w:rPr>
          <w:rFonts w:ascii="Arial" w:hAnsi="Arial" w:cs="Arial"/>
          <w:color w:val="000000"/>
          <w:sz w:val="28"/>
        </w:rPr>
        <w:t>Julho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312628"/>
    <w:rsid w:val="00343679"/>
    <w:rsid w:val="00415066"/>
    <w:rsid w:val="004E2132"/>
    <w:rsid w:val="0053529D"/>
    <w:rsid w:val="005D1454"/>
    <w:rsid w:val="007C3BEE"/>
    <w:rsid w:val="00AE4716"/>
    <w:rsid w:val="00BC2136"/>
    <w:rsid w:val="00CE1A79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30</cp:revision>
  <cp:lastPrinted>2020-07-06T10:49:00Z</cp:lastPrinted>
  <dcterms:created xsi:type="dcterms:W3CDTF">2019-01-07T10:52:00Z</dcterms:created>
  <dcterms:modified xsi:type="dcterms:W3CDTF">2020-07-06T10:49:00Z</dcterms:modified>
</cp:coreProperties>
</file>